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76" w:rsidRPr="00CB2A42" w:rsidRDefault="00CB2A42" w:rsidP="00CB2A42">
      <w:pPr>
        <w:spacing w:after="0"/>
        <w:jc w:val="center"/>
        <w:rPr>
          <w:b/>
        </w:rPr>
      </w:pPr>
      <w:r w:rsidRPr="00CB2A42">
        <w:rPr>
          <w:b/>
        </w:rPr>
        <w:t>CSCI 204 In-Class Activity</w:t>
      </w:r>
    </w:p>
    <w:p w:rsidR="00CB2A42" w:rsidRDefault="00CD14A6" w:rsidP="00CB2A42">
      <w:pPr>
        <w:spacing w:after="0"/>
        <w:jc w:val="center"/>
        <w:rPr>
          <w:b/>
        </w:rPr>
      </w:pPr>
      <w:r>
        <w:rPr>
          <w:b/>
        </w:rPr>
        <w:t>Evaluate Postfix Expressions</w:t>
      </w:r>
    </w:p>
    <w:p w:rsidR="00F447DE" w:rsidRPr="00F447DE" w:rsidRDefault="00F447DE" w:rsidP="00CB2A42">
      <w:pPr>
        <w:spacing w:after="0"/>
        <w:jc w:val="center"/>
        <w:rPr>
          <w:b/>
          <w:color w:val="FF0000"/>
        </w:rPr>
      </w:pPr>
      <w:r w:rsidRPr="00F447DE">
        <w:rPr>
          <w:b/>
          <w:color w:val="FF0000"/>
        </w:rPr>
        <w:t>solution</w:t>
      </w:r>
    </w:p>
    <w:p w:rsidR="00CB2A42" w:rsidRDefault="00CB2A42" w:rsidP="00CB2A42">
      <w:pPr>
        <w:spacing w:after="0"/>
      </w:pPr>
    </w:p>
    <w:p w:rsidR="00CB2A42" w:rsidRDefault="00CD14A6" w:rsidP="00CD14A6">
      <w:pPr>
        <w:pStyle w:val="ListParagraph"/>
        <w:numPr>
          <w:ilvl w:val="0"/>
          <w:numId w:val="4"/>
        </w:numPr>
        <w:spacing w:after="0"/>
        <w:ind w:left="360"/>
      </w:pPr>
      <w:r>
        <w:t>Assume the variables have the given values.</w:t>
      </w:r>
      <w:r>
        <w:t xml:space="preserve"> Manually evaluate the following postfix expressions. W</w:t>
      </w:r>
      <w:r w:rsidR="00F447DE">
        <w:t>rite in each step the result of partial evaluation</w:t>
      </w:r>
      <w:r>
        <w:t>. Any division operations are assumed to be integer division, i.e., the result is a truncated integer, e.g., 17/10 results in 1 (one).</w:t>
      </w:r>
    </w:p>
    <w:p w:rsidR="00CD14A6" w:rsidRDefault="00CD14A6" w:rsidP="00CB2A42">
      <w:pPr>
        <w:spacing w:after="0"/>
      </w:pPr>
    </w:p>
    <w:p w:rsidR="00CD14A6" w:rsidRDefault="00CD14A6" w:rsidP="00CD14A6">
      <w:pPr>
        <w:spacing w:after="0"/>
        <w:ind w:firstLine="360"/>
      </w:pPr>
      <w:r>
        <w:t>A = 3, B = 10, C = 4, D = 5.</w:t>
      </w:r>
    </w:p>
    <w:p w:rsidR="00CD14A6" w:rsidRDefault="00CD14A6" w:rsidP="00CB2A42">
      <w:pPr>
        <w:spacing w:after="0"/>
      </w:pPr>
    </w:p>
    <w:p w:rsidR="00CD14A6" w:rsidRDefault="00CD14A6" w:rsidP="00CD14A6">
      <w:pPr>
        <w:pStyle w:val="ListParagraph"/>
        <w:numPr>
          <w:ilvl w:val="0"/>
          <w:numId w:val="3"/>
        </w:numPr>
        <w:spacing w:after="0"/>
      </w:pPr>
      <w:r>
        <w:t>B A + C D * +</w:t>
      </w:r>
    </w:p>
    <w:p w:rsidR="00CD14A6" w:rsidRDefault="00CD14A6" w:rsidP="00CD14A6">
      <w:pPr>
        <w:pStyle w:val="ListParagraph"/>
        <w:numPr>
          <w:ilvl w:val="0"/>
          <w:numId w:val="3"/>
        </w:numPr>
        <w:spacing w:after="0"/>
      </w:pPr>
      <w:r>
        <w:t>B A * C D * A –</w:t>
      </w:r>
      <w:r w:rsidR="00F447DE">
        <w:t xml:space="preserve"> +</w:t>
      </w:r>
    </w:p>
    <w:p w:rsidR="00CD14A6" w:rsidRDefault="00CD14A6" w:rsidP="00CD14A6">
      <w:pPr>
        <w:pStyle w:val="ListParagraph"/>
        <w:numPr>
          <w:ilvl w:val="0"/>
          <w:numId w:val="3"/>
        </w:numPr>
        <w:spacing w:after="0"/>
      </w:pPr>
      <w:r>
        <w:t>B D / A B * B C D + + *</w:t>
      </w:r>
      <w:r w:rsidR="00F447DE">
        <w:t xml:space="preserve"> +</w:t>
      </w:r>
    </w:p>
    <w:p w:rsidR="00CD14A6" w:rsidRDefault="00CD14A6" w:rsidP="00CD14A6">
      <w:pPr>
        <w:spacing w:after="0"/>
      </w:pPr>
    </w:p>
    <w:p w:rsidR="00F447DE" w:rsidRDefault="00F447DE" w:rsidP="00F447DE">
      <w:pPr>
        <w:spacing w:after="0"/>
        <w:rPr>
          <w:color w:val="FF0000"/>
        </w:rPr>
      </w:pPr>
      <w:r w:rsidRPr="00F447DE">
        <w:rPr>
          <w:color w:val="FF0000"/>
        </w:rPr>
        <w:t xml:space="preserve">      B A + C D * + </w:t>
      </w:r>
      <w:r>
        <w:rPr>
          <w:color w:val="FF0000"/>
        </w:rPr>
        <w:t>==</w:t>
      </w:r>
      <w:r w:rsidRPr="00F447DE">
        <w:rPr>
          <w:color w:val="FF0000"/>
        </w:rPr>
        <w:t xml:space="preserve">&gt; 10 3 + 4 5 * + </w:t>
      </w:r>
      <w:r>
        <w:rPr>
          <w:color w:val="FF0000"/>
        </w:rPr>
        <w:t>==</w:t>
      </w:r>
      <w:r w:rsidRPr="00F447DE">
        <w:rPr>
          <w:color w:val="FF0000"/>
        </w:rPr>
        <w:t xml:space="preserve">&gt; 13 4 5 * + </w:t>
      </w:r>
      <w:r>
        <w:rPr>
          <w:color w:val="FF0000"/>
        </w:rPr>
        <w:t>==</w:t>
      </w:r>
      <w:r w:rsidRPr="00F447DE">
        <w:rPr>
          <w:color w:val="FF0000"/>
        </w:rPr>
        <w:t xml:space="preserve">&gt; 13 20 </w:t>
      </w:r>
      <w:proofErr w:type="gramStart"/>
      <w:r w:rsidRPr="00F447DE">
        <w:rPr>
          <w:color w:val="FF0000"/>
        </w:rPr>
        <w:t>+  =</w:t>
      </w:r>
      <w:proofErr w:type="gramEnd"/>
      <w:r w:rsidRPr="00F447DE">
        <w:rPr>
          <w:color w:val="FF0000"/>
        </w:rPr>
        <w:t xml:space="preserve"> 33</w:t>
      </w:r>
    </w:p>
    <w:p w:rsidR="00F447DE" w:rsidRDefault="00F447DE" w:rsidP="00F447DE">
      <w:pPr>
        <w:spacing w:after="0"/>
        <w:rPr>
          <w:color w:val="FF0000"/>
        </w:rPr>
      </w:pPr>
      <w:r>
        <w:rPr>
          <w:color w:val="FF0000"/>
        </w:rPr>
        <w:t xml:space="preserve">      B A * C D * A - + ==&gt; 10 3 * 4 5 * 3 - +==&gt; 30 20 3 - + ==&gt; 30 17 + = 47</w:t>
      </w:r>
    </w:p>
    <w:p w:rsidR="00F447DE" w:rsidRPr="00F447DE" w:rsidRDefault="00F447DE" w:rsidP="00F447DE">
      <w:pPr>
        <w:spacing w:after="0"/>
        <w:rPr>
          <w:color w:val="FF0000"/>
        </w:rPr>
      </w:pPr>
      <w:r>
        <w:rPr>
          <w:color w:val="FF0000"/>
        </w:rPr>
        <w:t xml:space="preserve">      B D / A B * B C D + + * + ==&gt; 10 5 / 3 10 * 10 4 5 + + * + ==&gt; 2 30 10 4 5 + + * + ==&gt; 2 30 10 9 + * + ==&gt; 2 30 19 * + ==&gt; 2 570 + = 572</w:t>
      </w:r>
    </w:p>
    <w:p w:rsidR="00CD14A6" w:rsidRDefault="00CD14A6" w:rsidP="00CD14A6">
      <w:pPr>
        <w:spacing w:after="0"/>
      </w:pPr>
    </w:p>
    <w:p w:rsidR="00CD14A6" w:rsidRDefault="00CD14A6" w:rsidP="00CD14A6">
      <w:pPr>
        <w:pStyle w:val="ListParagraph"/>
        <w:numPr>
          <w:ilvl w:val="0"/>
          <w:numId w:val="4"/>
        </w:numPr>
        <w:spacing w:after="0"/>
        <w:ind w:left="360"/>
      </w:pPr>
      <w:r>
        <w:t>Manually convert the following infix expressions into postfix ones. Note: you need to “fully parenthesize” the expressions first before converting.</w:t>
      </w:r>
    </w:p>
    <w:p w:rsidR="00CD14A6" w:rsidRDefault="00CD14A6" w:rsidP="00CD14A6">
      <w:pPr>
        <w:pStyle w:val="ListParagraph"/>
        <w:numPr>
          <w:ilvl w:val="0"/>
          <w:numId w:val="5"/>
        </w:numPr>
        <w:spacing w:after="0"/>
      </w:pPr>
      <w:r>
        <w:t>(A + B) * (C – D)</w:t>
      </w:r>
    </w:p>
    <w:p w:rsidR="00CD14A6" w:rsidRDefault="00CD14A6" w:rsidP="00CD14A6">
      <w:pPr>
        <w:pStyle w:val="ListParagraph"/>
        <w:numPr>
          <w:ilvl w:val="0"/>
          <w:numId w:val="5"/>
        </w:numPr>
        <w:spacing w:after="0"/>
      </w:pPr>
      <w:r>
        <w:t>A + B * C – D</w:t>
      </w:r>
    </w:p>
    <w:p w:rsidR="00CD14A6" w:rsidRDefault="00CD14A6" w:rsidP="00CD14A6">
      <w:pPr>
        <w:pStyle w:val="ListParagraph"/>
        <w:numPr>
          <w:ilvl w:val="0"/>
          <w:numId w:val="5"/>
        </w:numPr>
        <w:spacing w:after="0"/>
      </w:pPr>
      <w:r>
        <w:t>A * B + C * D – F</w:t>
      </w:r>
    </w:p>
    <w:p w:rsidR="00CD14A6" w:rsidRDefault="00CD14A6" w:rsidP="00CD14A6">
      <w:pPr>
        <w:pStyle w:val="ListParagraph"/>
        <w:numPr>
          <w:ilvl w:val="0"/>
          <w:numId w:val="5"/>
        </w:numPr>
        <w:spacing w:after="0"/>
      </w:pPr>
      <w:r>
        <w:t xml:space="preserve">A * (B + C) – C * D </w:t>
      </w:r>
    </w:p>
    <w:p w:rsidR="00EE5196" w:rsidRDefault="00EE5196" w:rsidP="00CD14A6">
      <w:pPr>
        <w:spacing w:after="0"/>
      </w:pPr>
    </w:p>
    <w:p w:rsidR="00CD14A6" w:rsidRDefault="00EE5196" w:rsidP="00CD14A6">
      <w:pPr>
        <w:spacing w:after="0"/>
        <w:rPr>
          <w:color w:val="FF0000"/>
        </w:rPr>
      </w:pPr>
      <w:r w:rsidRPr="00EE5196">
        <w:rPr>
          <w:color w:val="FF0000"/>
        </w:rPr>
        <w:t>(A + B) * (C – D)</w:t>
      </w:r>
      <w:r>
        <w:rPr>
          <w:color w:val="FF0000"/>
        </w:rPr>
        <w:t xml:space="preserve"> ==&gt; (</w:t>
      </w:r>
      <w:r w:rsidRPr="00EE5196">
        <w:rPr>
          <w:color w:val="FF0000"/>
        </w:rPr>
        <w:t>(A + B) * (C – D)</w:t>
      </w:r>
      <w:r>
        <w:rPr>
          <w:color w:val="FF0000"/>
        </w:rPr>
        <w:t>) ==&gt; ((A B +) * (C D -)) ==&gt; ((A B +) (C D -) *) ==&gt; A B + C D - *</w:t>
      </w:r>
    </w:p>
    <w:p w:rsidR="00EE5196" w:rsidRDefault="00EE5196" w:rsidP="00CD14A6">
      <w:pPr>
        <w:spacing w:after="0"/>
        <w:rPr>
          <w:color w:val="FF0000"/>
        </w:rPr>
      </w:pPr>
    </w:p>
    <w:p w:rsidR="00EE5196" w:rsidRDefault="00EE5196" w:rsidP="00CD14A6">
      <w:pPr>
        <w:spacing w:after="0"/>
        <w:rPr>
          <w:color w:val="FF0000"/>
        </w:rPr>
      </w:pPr>
      <w:r w:rsidRPr="00EE5196">
        <w:rPr>
          <w:color w:val="FF0000"/>
        </w:rPr>
        <w:t>A + B * C – D</w:t>
      </w:r>
      <w:r>
        <w:rPr>
          <w:color w:val="FF0000"/>
        </w:rPr>
        <w:t xml:space="preserve"> ==&gt; (((A + (B * C)) – D)) ==&gt; (((A + (B C *)) – D)) ==&gt; (((A (B C *) +) – D)) ==&gt; (((A (B C *) +) D -)) ==&gt;A B C * + D –</w:t>
      </w:r>
    </w:p>
    <w:p w:rsidR="00EE5196" w:rsidRDefault="00EE5196" w:rsidP="00CD14A6">
      <w:pPr>
        <w:spacing w:after="0"/>
        <w:rPr>
          <w:color w:val="FF0000"/>
        </w:rPr>
      </w:pPr>
    </w:p>
    <w:p w:rsidR="00EE5196" w:rsidRDefault="00EE5196" w:rsidP="00CD14A6">
      <w:pPr>
        <w:spacing w:after="0"/>
        <w:rPr>
          <w:color w:val="FF0000"/>
        </w:rPr>
      </w:pPr>
      <w:r>
        <w:rPr>
          <w:color w:val="FF0000"/>
        </w:rPr>
        <w:t xml:space="preserve">A * B + C * D – F ==&gt; (((A * B) + (C * D)) – F) ==&gt; (((A B *) + (C D *)) – F) ==&gt; (((A B *) (C D *) </w:t>
      </w:r>
      <w:proofErr w:type="gramStart"/>
      <w:r>
        <w:rPr>
          <w:color w:val="FF0000"/>
        </w:rPr>
        <w:t>+ )</w:t>
      </w:r>
      <w:proofErr w:type="gramEnd"/>
      <w:r>
        <w:rPr>
          <w:color w:val="FF0000"/>
        </w:rPr>
        <w:t xml:space="preserve"> F -) ==&gt; A B * C D * + F –</w:t>
      </w:r>
    </w:p>
    <w:p w:rsidR="00EE5196" w:rsidRDefault="00EE5196" w:rsidP="00CD14A6">
      <w:pPr>
        <w:spacing w:after="0"/>
        <w:rPr>
          <w:color w:val="FF0000"/>
        </w:rPr>
      </w:pPr>
    </w:p>
    <w:p w:rsidR="00EE5196" w:rsidRDefault="00EE5196" w:rsidP="00CD14A6">
      <w:pPr>
        <w:spacing w:after="0"/>
        <w:rPr>
          <w:color w:val="FF0000"/>
        </w:rPr>
      </w:pPr>
      <w:r>
        <w:rPr>
          <w:color w:val="FF0000"/>
        </w:rPr>
        <w:t xml:space="preserve">A * (B + C) – C * D ==&gt; ((A*(B + C) – (C * D))) ==&gt; ((A * (B C +) – (C D *))) ==&gt; ((A (B C +) * (C D *) </w:t>
      </w:r>
      <w:proofErr w:type="gramStart"/>
      <w:r>
        <w:rPr>
          <w:color w:val="FF0000"/>
        </w:rPr>
        <w:t>- )</w:t>
      </w:r>
      <w:proofErr w:type="gramEnd"/>
      <w:r>
        <w:rPr>
          <w:color w:val="FF0000"/>
        </w:rPr>
        <w:t>)) ==&gt; A B C + * C D * -</w:t>
      </w:r>
      <w:bookmarkStart w:id="0" w:name="_GoBack"/>
      <w:bookmarkEnd w:id="0"/>
    </w:p>
    <w:p w:rsidR="00EE5196" w:rsidRPr="00EE5196" w:rsidRDefault="00EE5196" w:rsidP="00CD14A6">
      <w:pPr>
        <w:spacing w:after="0"/>
        <w:rPr>
          <w:color w:val="FF0000"/>
        </w:rPr>
      </w:pPr>
    </w:p>
    <w:p w:rsidR="00CD14A6" w:rsidRDefault="00CD14A6" w:rsidP="00CB2A42">
      <w:pPr>
        <w:spacing w:after="0"/>
      </w:pPr>
    </w:p>
    <w:sectPr w:rsidR="00CD14A6" w:rsidSect="00FF6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50CF"/>
    <w:multiLevelType w:val="hybridMultilevel"/>
    <w:tmpl w:val="BA328736"/>
    <w:lvl w:ilvl="0" w:tplc="8D6E1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4A33"/>
    <w:multiLevelType w:val="hybridMultilevel"/>
    <w:tmpl w:val="7402F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51E8"/>
    <w:multiLevelType w:val="hybridMultilevel"/>
    <w:tmpl w:val="A380E7AA"/>
    <w:lvl w:ilvl="0" w:tplc="8D6E1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953CF"/>
    <w:multiLevelType w:val="hybridMultilevel"/>
    <w:tmpl w:val="7DCA3AD4"/>
    <w:lvl w:ilvl="0" w:tplc="8D6E1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E020D"/>
    <w:multiLevelType w:val="hybridMultilevel"/>
    <w:tmpl w:val="C09E1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42"/>
    <w:rsid w:val="00511BB4"/>
    <w:rsid w:val="005A64F2"/>
    <w:rsid w:val="007F19DD"/>
    <w:rsid w:val="009200C2"/>
    <w:rsid w:val="00A20607"/>
    <w:rsid w:val="00CB2A42"/>
    <w:rsid w:val="00CD14A6"/>
    <w:rsid w:val="00EE5196"/>
    <w:rsid w:val="00EE7D13"/>
    <w:rsid w:val="00F447DE"/>
    <w:rsid w:val="00F8379A"/>
    <w:rsid w:val="00FF63BE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E4C8"/>
  <w15:docId w15:val="{519C1513-BE13-41B3-9D35-B937AEC4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Xiannong Meng</dc:creator>
  <cp:lastModifiedBy>Xiannong Meng</cp:lastModifiedBy>
  <cp:revision>4</cp:revision>
  <cp:lastPrinted>2020-02-23T16:04:00Z</cp:lastPrinted>
  <dcterms:created xsi:type="dcterms:W3CDTF">2020-02-23T16:05:00Z</dcterms:created>
  <dcterms:modified xsi:type="dcterms:W3CDTF">2020-02-23T16:26:00Z</dcterms:modified>
</cp:coreProperties>
</file>